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2CA" w:rsidRDefault="00C162CA">
      <w:pPr>
        <w:rPr>
          <w:b/>
          <w:sz w:val="32"/>
          <w:szCs w:val="32"/>
        </w:rPr>
      </w:pPr>
      <w:r>
        <w:rPr>
          <w:b/>
          <w:sz w:val="32"/>
          <w:szCs w:val="32"/>
        </w:rPr>
        <w:t>Agenda voor de vergadering van de Burger Advies Raad op 18 september a.s. om 9.30 uur in het gemeentehuis van Kapelle.</w:t>
      </w:r>
    </w:p>
    <w:p w:rsidR="00C162CA" w:rsidRDefault="00C162CA">
      <w:pPr>
        <w:rPr>
          <w:b/>
          <w:sz w:val="32"/>
          <w:szCs w:val="32"/>
        </w:rPr>
      </w:pPr>
    </w:p>
    <w:p w:rsidR="00C162CA" w:rsidRDefault="00C162CA" w:rsidP="00C162CA">
      <w:pPr>
        <w:pStyle w:val="Lijstaline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9.30 uur: Opening.</w:t>
      </w:r>
    </w:p>
    <w:p w:rsidR="00C162CA" w:rsidRDefault="00C162CA" w:rsidP="00C162CA">
      <w:pPr>
        <w:pStyle w:val="Lijstaline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9.30 uur: Aan te vullen agendapunten.</w:t>
      </w:r>
    </w:p>
    <w:p w:rsidR="00C162CA" w:rsidRDefault="00C162CA" w:rsidP="00C162CA">
      <w:pPr>
        <w:pStyle w:val="Lijstaline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9.35 uur: Mededelingen.</w:t>
      </w:r>
    </w:p>
    <w:p w:rsidR="00C162CA" w:rsidRDefault="00C162CA" w:rsidP="00C162CA">
      <w:pPr>
        <w:pStyle w:val="Lijstaline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9.40 uur: Verslag vorige vergadering.</w:t>
      </w:r>
    </w:p>
    <w:p w:rsidR="00C162CA" w:rsidRDefault="00C162CA" w:rsidP="00C162CA">
      <w:pPr>
        <w:pStyle w:val="Lijstaline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9.50 uur: Ingekomen post.</w:t>
      </w:r>
    </w:p>
    <w:p w:rsidR="00C162CA" w:rsidRDefault="00C162CA" w:rsidP="00C162CA">
      <w:pPr>
        <w:pStyle w:val="Lijstaline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10.00 uur: </w:t>
      </w:r>
      <w:r w:rsidR="00293FAE">
        <w:rPr>
          <w:b/>
          <w:sz w:val="32"/>
          <w:szCs w:val="32"/>
        </w:rPr>
        <w:t>Bespreking Concept Kader Nota 2019 – 2022.</w:t>
      </w:r>
    </w:p>
    <w:p w:rsidR="00293FAE" w:rsidRDefault="00293FAE" w:rsidP="00C162CA">
      <w:pPr>
        <w:pStyle w:val="Lijstaline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10.30 uur: Toelichting over “Burgerinitiatieven” door Annemiek Steketee. </w:t>
      </w:r>
      <w:r>
        <w:rPr>
          <w:sz w:val="32"/>
          <w:szCs w:val="32"/>
        </w:rPr>
        <w:t>(Zie bijlage)</w:t>
      </w:r>
    </w:p>
    <w:p w:rsidR="00293FAE" w:rsidRDefault="00293FAE" w:rsidP="00C162CA">
      <w:pPr>
        <w:pStyle w:val="Lijstaline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11.10 uur: Flyer bespreken.</w:t>
      </w:r>
    </w:p>
    <w:p w:rsidR="00293FAE" w:rsidRDefault="00293FAE" w:rsidP="00293FAE">
      <w:pPr>
        <w:pStyle w:val="Lijstaline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11.20 uur: Actiepuntenlijst + Website.</w:t>
      </w:r>
    </w:p>
    <w:p w:rsidR="00293FAE" w:rsidRPr="00293FAE" w:rsidRDefault="00293FAE" w:rsidP="00293FAE">
      <w:pPr>
        <w:pStyle w:val="Lijstaline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11.30 uur: Sluiting.</w:t>
      </w:r>
      <w:bookmarkStart w:id="0" w:name="_GoBack"/>
      <w:bookmarkEnd w:id="0"/>
    </w:p>
    <w:sectPr w:rsidR="00293FAE" w:rsidRPr="00293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26A7E"/>
    <w:multiLevelType w:val="hybridMultilevel"/>
    <w:tmpl w:val="25E639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2CA"/>
    <w:rsid w:val="001D196B"/>
    <w:rsid w:val="00293FAE"/>
    <w:rsid w:val="00C1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05D26"/>
  <w15:chartTrackingRefBased/>
  <w15:docId w15:val="{3F025A78-3572-44C8-8526-E0384294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16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Lepoeter</dc:creator>
  <cp:keywords/>
  <dc:description/>
  <cp:lastModifiedBy>Piet Lepoeter</cp:lastModifiedBy>
  <cp:revision>2</cp:revision>
  <dcterms:created xsi:type="dcterms:W3CDTF">2018-08-29T17:30:00Z</dcterms:created>
  <dcterms:modified xsi:type="dcterms:W3CDTF">2018-08-29T17:51:00Z</dcterms:modified>
</cp:coreProperties>
</file>